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467" w:type="dxa"/>
        <w:tblLook w:val="04A0" w:firstRow="1" w:lastRow="0" w:firstColumn="1" w:lastColumn="0" w:noHBand="0" w:noVBand="1"/>
      </w:tblPr>
      <w:tblGrid>
        <w:gridCol w:w="1276"/>
        <w:gridCol w:w="2126"/>
        <w:gridCol w:w="851"/>
        <w:gridCol w:w="1984"/>
        <w:gridCol w:w="2977"/>
        <w:gridCol w:w="3544"/>
        <w:gridCol w:w="709"/>
      </w:tblGrid>
      <w:tr w:rsidR="001E3771" w:rsidRPr="00327EFF" w:rsidTr="001E3771">
        <w:trPr>
          <w:trHeight w:val="725"/>
        </w:trPr>
        <w:tc>
          <w:tcPr>
            <w:tcW w:w="127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bookmarkStart w:id="0" w:name="RANGE!A1"/>
          <w:p w:rsidR="001E3771" w:rsidRPr="003A49FB" w:rsidRDefault="009718E0" w:rsidP="00327EFF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ascii="宋体" w:eastAsia="宋体" w:hAnsi="宋体" w:cs="宋体"/>
                <w:noProof/>
                <w:kern w:val="0"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3C805537" wp14:editId="2251FB5F">
                      <wp:simplePos x="0" y="0"/>
                      <wp:positionH relativeFrom="column">
                        <wp:posOffset>-475615</wp:posOffset>
                      </wp:positionH>
                      <wp:positionV relativeFrom="paragraph">
                        <wp:posOffset>34290</wp:posOffset>
                      </wp:positionV>
                      <wp:extent cx="732790" cy="349250"/>
                      <wp:effectExtent l="0" t="0" r="0" b="0"/>
                      <wp:wrapSquare wrapText="bothSides"/>
                      <wp:docPr id="217" name="文本框 2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32790" cy="349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1E3771" w:rsidRDefault="001E3771" w:rsidP="008B4303">
                                  <w:pPr>
                                    <w:rPr>
                                      <w:rFonts w:ascii="黑体" w:eastAsia="黑体" w:hAnsi="黑体"/>
                                      <w:sz w:val="30"/>
                                      <w:szCs w:val="30"/>
                                    </w:rPr>
                                  </w:pPr>
                                  <w:r>
                                    <w:rPr>
                                      <w:rFonts w:ascii="黑体" w:eastAsia="黑体" w:hAnsi="黑体" w:hint="eastAsia"/>
                                      <w:sz w:val="30"/>
                                      <w:szCs w:val="30"/>
                                    </w:rPr>
                                    <w:t>附件</w:t>
                                  </w:r>
                                  <w:r>
                                    <w:rPr>
                                      <w:rFonts w:ascii="黑体" w:eastAsia="黑体" w:hAnsi="黑体"/>
                                      <w:sz w:val="30"/>
                                      <w:szCs w:val="30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80553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217" o:spid="_x0000_s1026" type="#_x0000_t202" style="position:absolute;left:0;text-align:left;margin-left:-37.45pt;margin-top:2.7pt;width:57.7pt;height:27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" stroked="f">
                      <v:textbox style="mso-fit-shape-to-text:t">
                        <w:txbxContent>
                          <w:p w:rsidR="001E3771" w:rsidRDefault="001E3771" w:rsidP="008B4303">
                            <w:pPr>
                              <w:rPr>
                                <w:rFonts w:ascii="黑体" w:eastAsia="黑体" w:hAnsi="黑体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黑体" w:eastAsia="黑体" w:hAnsi="黑体" w:hint="eastAsia"/>
                                <w:sz w:val="30"/>
                                <w:szCs w:val="30"/>
                              </w:rPr>
                              <w:t>附件</w:t>
                            </w:r>
                            <w:r>
                              <w:rPr>
                                <w:rFonts w:ascii="黑体" w:eastAsia="黑体" w:hAnsi="黑体"/>
                                <w:sz w:val="30"/>
                                <w:szCs w:val="30"/>
                              </w:rPr>
                              <w:t>1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  <w:t xml:space="preserve"> </w:t>
            </w: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0"/>
              </w:rPr>
              <w:t>首都体育学院</w:t>
            </w:r>
            <w:r w:rsidR="001E3771" w:rsidRPr="003A49FB">
              <w:rPr>
                <w:rFonts w:ascii="方正小标宋简体" w:eastAsia="方正小标宋简体" w:hAnsi="宋体" w:cs="宋体" w:hint="eastAsia"/>
                <w:color w:val="000000"/>
                <w:kern w:val="0"/>
                <w:sz w:val="44"/>
                <w:szCs w:val="44"/>
              </w:rPr>
              <w:t>2021年第二批公开招聘专任教师岗位计划表</w:t>
            </w:r>
            <w:bookmarkEnd w:id="0"/>
          </w:p>
          <w:p w:rsidR="001E3771" w:rsidRPr="008B4303" w:rsidRDefault="001E3771" w:rsidP="00327EFF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1E3771" w:rsidRDefault="001E3771" w:rsidP="00327EFF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0"/>
                <w:szCs w:val="40"/>
              </w:rPr>
            </w:pPr>
          </w:p>
        </w:tc>
      </w:tr>
      <w:tr w:rsidR="001E3771" w:rsidRPr="00327EFF" w:rsidTr="001E3771">
        <w:trPr>
          <w:trHeight w:val="32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3771" w:rsidRPr="00327EFF" w:rsidRDefault="001E3771" w:rsidP="00327EF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1E3771" w:rsidRPr="003A49FB" w:rsidTr="001E3771">
        <w:trPr>
          <w:trHeight w:val="592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聘人单位/岗位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人数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学历</w:t>
            </w:r>
            <w:r w:rsidRPr="003A49FB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0"/>
                <w:szCs w:val="20"/>
              </w:rPr>
              <w:t>/</w:t>
            </w: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学位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专业（专项）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特殊要求或条件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t>岗位</w:t>
            </w:r>
            <w:r w:rsidRPr="003A49FB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0"/>
                <w:szCs w:val="20"/>
              </w:rPr>
              <w:br/>
              <w:t>等级</w:t>
            </w:r>
          </w:p>
        </w:tc>
      </w:tr>
      <w:tr w:rsidR="001E3771" w:rsidRPr="003A49FB" w:rsidTr="001E3771">
        <w:trPr>
          <w:trHeight w:val="1421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体育教育</w:t>
            </w:r>
            <w:r w:rsidR="00527DE5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训练</w:t>
            </w: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学院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田径教研室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研究生/博士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7DE5" w:rsidRPr="003A49FB" w:rsidRDefault="00565F6A" w:rsidP="00565F6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田径（</w:t>
            </w:r>
            <w:bookmarkStart w:id="1" w:name="_GoBack"/>
            <w:r w:rsidRPr="00527DE5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投掷</w:t>
            </w:r>
            <w:bookmarkEnd w:id="1"/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35周岁及以下；田径运动技术二级及以上；本科田径专修；科研能力较为突出；英语四级及以上。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专业技术十二级及以上</w:t>
            </w:r>
          </w:p>
        </w:tc>
      </w:tr>
      <w:tr w:rsidR="001E3771" w:rsidRPr="003A49FB" w:rsidTr="001E3771">
        <w:trPr>
          <w:trHeight w:val="1584"/>
        </w:trPr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运动科学与健康学院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运动康复教研室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研究生/博士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康复医学与理疗学、运动医学、运动康复、康复治疗技术、外科学（骨关节方向）、中医骨伤科学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35周岁及以下；有临床经验或者国外物理治疗（PT）学习工作经历者优先。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771" w:rsidRPr="003A49FB" w:rsidRDefault="001E3771" w:rsidP="00327EF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1E3771" w:rsidRPr="003A49FB" w:rsidTr="001E3771">
        <w:trPr>
          <w:trHeight w:val="1006"/>
        </w:trPr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bookmarkStart w:id="2" w:name="RANGE!A6"/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管理与传播学院</w:t>
            </w:r>
            <w:bookmarkEnd w:id="2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广播电视教研室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研究生/博士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动画艺术（制作）学或数字媒体艺术相关专业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35周岁及以下；应有省级及省级以上媒体或影视公司的实践工作经历。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771" w:rsidRPr="003A49FB" w:rsidRDefault="001E3771" w:rsidP="00327EF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1E3771" w:rsidRPr="003A49FB" w:rsidTr="001E3771">
        <w:trPr>
          <w:trHeight w:val="1006"/>
        </w:trPr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771" w:rsidRPr="003A49FB" w:rsidRDefault="001E3771" w:rsidP="00327EF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体育经济与产业教研室—电子竞技方向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研究生/硕士及以上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计算机应用技术、计算机软件工程等相关专业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7DE5" w:rsidRPr="003A49FB" w:rsidRDefault="001E3771" w:rsidP="00527DE5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35周岁及以下；硕士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须具</w:t>
            </w: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有北京市常住户口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；</w:t>
            </w:r>
            <w:r w:rsidR="00527DE5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科研能力良好；英语六级；熟悉电竞行业；有电子竞技相关课程学习或从事相关工作者优先。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771" w:rsidRPr="003A49FB" w:rsidRDefault="001E3771" w:rsidP="00327EF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1E3771" w:rsidRPr="003A49FB" w:rsidTr="001E3771">
        <w:trPr>
          <w:trHeight w:val="829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体医融合创新中心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771" w:rsidRPr="003A49FB" w:rsidRDefault="001E3771" w:rsidP="00327EF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研究生/硕士及以上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工程技术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E3771" w:rsidRPr="003A49FB" w:rsidRDefault="001E3771" w:rsidP="001E3771">
            <w:pPr>
              <w:widowControl/>
              <w:ind w:firstLineChars="200" w:firstLine="400"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35周岁及以下；硕士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须具</w:t>
            </w: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有北京市常住户口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；</w:t>
            </w:r>
            <w:r w:rsidRPr="003A49FB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具有扎实的工科背景；有较强的体育训练基础。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771" w:rsidRPr="003A49FB" w:rsidRDefault="001E3771" w:rsidP="00327EFF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</w:tbl>
    <w:p w:rsidR="00F75EB2" w:rsidRPr="003A49FB" w:rsidRDefault="00F75EB2">
      <w:pPr>
        <w:rPr>
          <w:sz w:val="20"/>
          <w:szCs w:val="20"/>
        </w:rPr>
      </w:pPr>
    </w:p>
    <w:sectPr w:rsidR="00F75EB2" w:rsidRPr="003A49FB" w:rsidSect="00327EFF">
      <w:pgSz w:w="16838" w:h="11906" w:orient="landscape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33CC" w:rsidRDefault="009B33CC" w:rsidP="00327EFF">
      <w:r>
        <w:separator/>
      </w:r>
    </w:p>
  </w:endnote>
  <w:endnote w:type="continuationSeparator" w:id="0">
    <w:p w:rsidR="009B33CC" w:rsidRDefault="009B33CC" w:rsidP="00327E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33CC" w:rsidRDefault="009B33CC" w:rsidP="00327EFF">
      <w:r>
        <w:separator/>
      </w:r>
    </w:p>
  </w:footnote>
  <w:footnote w:type="continuationSeparator" w:id="0">
    <w:p w:rsidR="009B33CC" w:rsidRDefault="009B33CC" w:rsidP="00327E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CC9"/>
    <w:rsid w:val="000702F1"/>
    <w:rsid w:val="001E3771"/>
    <w:rsid w:val="001F1CC9"/>
    <w:rsid w:val="00327EFF"/>
    <w:rsid w:val="003A49FB"/>
    <w:rsid w:val="00490CB8"/>
    <w:rsid w:val="004A1D59"/>
    <w:rsid w:val="004F691D"/>
    <w:rsid w:val="00527DE5"/>
    <w:rsid w:val="00565F6A"/>
    <w:rsid w:val="005B7EEC"/>
    <w:rsid w:val="00646BDD"/>
    <w:rsid w:val="00730549"/>
    <w:rsid w:val="008B4303"/>
    <w:rsid w:val="009718E0"/>
    <w:rsid w:val="009B33CC"/>
    <w:rsid w:val="00A81D85"/>
    <w:rsid w:val="00C3475B"/>
    <w:rsid w:val="00C72172"/>
    <w:rsid w:val="00DE31B1"/>
    <w:rsid w:val="00F75EB2"/>
    <w:rsid w:val="00FB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4629747-6AA4-4B60-9EA1-1DEE4C662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27E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27EF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27E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27E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74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81</Words>
  <Characters>466</Characters>
  <Application>Microsoft Office Word</Application>
  <DocSecurity>0</DocSecurity>
  <Lines>3</Lines>
  <Paragraphs>1</Paragraphs>
  <ScaleCrop>false</ScaleCrop>
  <Company>P R C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范崇伟</dc:creator>
  <cp:keywords/>
  <dc:description/>
  <cp:lastModifiedBy>范崇伟</cp:lastModifiedBy>
  <cp:revision>12</cp:revision>
  <dcterms:created xsi:type="dcterms:W3CDTF">2021-09-06T08:41:00Z</dcterms:created>
  <dcterms:modified xsi:type="dcterms:W3CDTF">2021-09-07T05:53:00Z</dcterms:modified>
</cp:coreProperties>
</file>