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061D" w14:textId="77777777" w:rsidR="00A4686A" w:rsidRDefault="00A4686A" w:rsidP="00A4686A">
      <w:pPr>
        <w:jc w:val="center"/>
        <w:rPr>
          <w:sz w:val="44"/>
          <w:szCs w:val="44"/>
        </w:rPr>
      </w:pPr>
      <w:r>
        <w:rPr>
          <w:rFonts w:hint="eastAsia"/>
          <w:b w:val="0"/>
          <w:sz w:val="44"/>
          <w:szCs w:val="44"/>
        </w:rPr>
        <w:t>声</w:t>
      </w:r>
      <w:r>
        <w:rPr>
          <w:b w:val="0"/>
          <w:sz w:val="44"/>
          <w:szCs w:val="44"/>
        </w:rPr>
        <w:t xml:space="preserve">  </w:t>
      </w:r>
      <w:r>
        <w:rPr>
          <w:rFonts w:hint="eastAsia"/>
          <w:b w:val="0"/>
          <w:sz w:val="44"/>
          <w:szCs w:val="44"/>
        </w:rPr>
        <w:t>明</w:t>
      </w:r>
    </w:p>
    <w:p w14:paraId="26BA5955" w14:textId="77777777" w:rsidR="00A4686A" w:rsidRDefault="00A4686A" w:rsidP="00A4686A">
      <w:pPr>
        <w:jc w:val="center"/>
        <w:rPr>
          <w:b w:val="0"/>
          <w:sz w:val="44"/>
          <w:szCs w:val="44"/>
        </w:rPr>
      </w:pPr>
    </w:p>
    <w:p w14:paraId="5601E0B4" w14:textId="2D2B1BAC" w:rsidR="00A4686A" w:rsidRPr="00A4686A" w:rsidRDefault="00A4686A" w:rsidP="00A4686A">
      <w:pPr>
        <w:spacing w:line="360" w:lineRule="auto"/>
        <w:rPr>
          <w:b w:val="0"/>
          <w:bCs w:val="0"/>
          <w:sz w:val="24"/>
          <w:szCs w:val="24"/>
        </w:rPr>
      </w:pPr>
      <w:r w:rsidRPr="00A4686A">
        <w:rPr>
          <w:rFonts w:hint="eastAsia"/>
          <w:b w:val="0"/>
          <w:bCs w:val="0"/>
          <w:sz w:val="24"/>
        </w:rPr>
        <w:t>本人授权</w:t>
      </w:r>
      <w:proofErr w:type="gramStart"/>
      <w:r w:rsidRPr="00A4686A">
        <w:rPr>
          <w:rFonts w:hint="eastAsia"/>
          <w:b w:val="0"/>
          <w:bCs w:val="0"/>
          <w:sz w:val="24"/>
        </w:rPr>
        <w:t>及同意</w:t>
      </w:r>
      <w:proofErr w:type="gramEnd"/>
      <w:r w:rsidRPr="00A4686A">
        <w:rPr>
          <w:rFonts w:hint="eastAsia"/>
          <w:b w:val="0"/>
          <w:bCs w:val="0"/>
          <w:sz w:val="24"/>
        </w:rPr>
        <w:t>中国留学服务中心（</w:t>
      </w:r>
      <w:r w:rsidRPr="00A4686A">
        <w:rPr>
          <w:b w:val="0"/>
          <w:bCs w:val="0"/>
          <w:sz w:val="24"/>
        </w:rPr>
        <w:t>CSCSE</w:t>
      </w:r>
      <w:r w:rsidRPr="00A4686A">
        <w:rPr>
          <w:rFonts w:hint="eastAsia"/>
          <w:b w:val="0"/>
          <w:bCs w:val="0"/>
          <w:sz w:val="24"/>
        </w:rPr>
        <w:t>）使用本人的个人信息和资料，向相关学校或机构就本人学历学位的有关事项进行核查。同时也授权并同意相关学校或机构可就核查内容，向</w:t>
      </w:r>
      <w:r w:rsidRPr="00A4686A">
        <w:rPr>
          <w:b w:val="0"/>
          <w:bCs w:val="0"/>
          <w:sz w:val="24"/>
        </w:rPr>
        <w:t>CSCSE</w:t>
      </w:r>
      <w:r w:rsidRPr="00A4686A">
        <w:rPr>
          <w:rFonts w:hint="eastAsia"/>
          <w:b w:val="0"/>
          <w:bCs w:val="0"/>
          <w:sz w:val="24"/>
        </w:rPr>
        <w:t>透露有关本人学历学位的任何记录及资料。</w:t>
      </w:r>
    </w:p>
    <w:p w14:paraId="62611CBF" w14:textId="77777777" w:rsidR="00A4686A" w:rsidRDefault="00A4686A" w:rsidP="00704E50">
      <w:pPr>
        <w:jc w:val="center"/>
        <w:rPr>
          <w:rFonts w:eastAsia="Arial Unicode MS"/>
          <w:sz w:val="52"/>
          <w:szCs w:val="52"/>
        </w:rPr>
      </w:pPr>
    </w:p>
    <w:p w14:paraId="7BE5DB25" w14:textId="08348864" w:rsidR="00114A9E" w:rsidRPr="00704E50" w:rsidRDefault="00704E50" w:rsidP="00704E50">
      <w:pPr>
        <w:jc w:val="center"/>
        <w:rPr>
          <w:rFonts w:eastAsia="Arial Unicode MS"/>
          <w:sz w:val="52"/>
          <w:szCs w:val="52"/>
          <w:lang w:val="ru-RU"/>
        </w:rPr>
      </w:pPr>
      <w:r w:rsidRPr="00704E50">
        <w:rPr>
          <w:rFonts w:eastAsia="Arial Unicode MS"/>
          <w:sz w:val="52"/>
          <w:szCs w:val="52"/>
          <w:lang w:val="ru-RU"/>
        </w:rPr>
        <w:t>Согласие на подтверждение</w:t>
      </w:r>
    </w:p>
    <w:p w14:paraId="3C151819" w14:textId="77777777" w:rsidR="00704E50" w:rsidRPr="00704E50" w:rsidRDefault="00704E50">
      <w:pPr>
        <w:rPr>
          <w:rFonts w:eastAsia="Arial Unicode MS"/>
          <w:b w:val="0"/>
          <w:lang w:val="ru-RU"/>
        </w:rPr>
      </w:pPr>
    </w:p>
    <w:p w14:paraId="104A4217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/>
        </w:rPr>
        <w:t>Я, нижеподписавшийся, настоящим даю свое согласие Китайскому сервисному центру по научному обмену (</w:t>
      </w:r>
      <w:r w:rsidRPr="00CC1B66">
        <w:rPr>
          <w:rFonts w:eastAsia="Arial Unicode MS"/>
          <w:b w:val="0"/>
          <w:sz w:val="24"/>
          <w:szCs w:val="24"/>
          <w:lang w:val="fr-CA"/>
        </w:rPr>
        <w:t>CSCSE</w:t>
      </w:r>
      <w:r w:rsidRPr="00CC1B66">
        <w:rPr>
          <w:rFonts w:eastAsia="Arial Unicode MS"/>
          <w:b w:val="0"/>
          <w:sz w:val="24"/>
          <w:szCs w:val="24"/>
          <w:lang w:val="ru-RU"/>
        </w:rPr>
        <w:t>)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 на использование моей личной информации с целью проверки образования / степени в любых соответствующих школах / организациях. Я также даю свое согласие на раскрытие своей академической истории или</w:t>
      </w:r>
      <w:r w:rsidR="00833A2E"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 иной соответствующей информации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 </w:t>
      </w:r>
      <w:r w:rsidRPr="00CC1B66">
        <w:rPr>
          <w:rFonts w:eastAsia="Arial Unicode MS" w:hint="eastAsia"/>
          <w:b w:val="0"/>
          <w:sz w:val="24"/>
          <w:szCs w:val="24"/>
          <w:lang w:val="ru-RU"/>
        </w:rPr>
        <w:t>CSCSE</w:t>
      </w:r>
      <w:r w:rsidRPr="00CC1B66">
        <w:rPr>
          <w:rFonts w:eastAsia="Arial Unicode MS"/>
          <w:b w:val="0"/>
          <w:sz w:val="24"/>
          <w:szCs w:val="24"/>
          <w:lang w:val="ru-RU"/>
        </w:rPr>
        <w:t xml:space="preserve"> 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по мере необходимости. </w:t>
      </w:r>
    </w:p>
    <w:p w14:paraId="0BD61904" w14:textId="69D1662E" w:rsidR="00704E50" w:rsidRDefault="00704E50">
      <w:pPr>
        <w:rPr>
          <w:rFonts w:eastAsia="Arial Unicode MS"/>
          <w:b w:val="0"/>
          <w:sz w:val="20"/>
          <w:szCs w:val="21"/>
          <w:lang w:val="ru-RU" w:eastAsia="ja-JP"/>
        </w:rPr>
      </w:pPr>
    </w:p>
    <w:p w14:paraId="2149E49B" w14:textId="77777777" w:rsidR="00CC1B66" w:rsidRPr="00CC1B66" w:rsidRDefault="00CC1B66">
      <w:pPr>
        <w:rPr>
          <w:rFonts w:eastAsia="Arial Unicode MS" w:hint="eastAsia"/>
          <w:b w:val="0"/>
          <w:sz w:val="20"/>
          <w:szCs w:val="21"/>
          <w:lang w:val="ru-RU" w:eastAsia="ja-JP"/>
        </w:rPr>
      </w:pPr>
    </w:p>
    <w:p w14:paraId="2F8A6BD2" w14:textId="5A8F04D2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>Личные данные</w:t>
      </w:r>
      <w:r w:rsidR="00F24302"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 (</w:t>
      </w:r>
      <w:r w:rsidR="00F24302" w:rsidRPr="00CC1B66">
        <w:rPr>
          <w:rFonts w:eastAsia="Arial Unicode MS"/>
          <w:bCs w:val="0"/>
          <w:sz w:val="24"/>
          <w:szCs w:val="24"/>
          <w:lang w:val="ru-RU" w:eastAsia="ja-JP"/>
        </w:rPr>
        <w:t>Заполните следующую информацию на русском языке</w:t>
      </w:r>
      <w:r w:rsidR="00F24302" w:rsidRPr="00CC1B66">
        <w:rPr>
          <w:rFonts w:eastAsia="Arial Unicode MS"/>
          <w:b w:val="0"/>
          <w:sz w:val="24"/>
          <w:szCs w:val="24"/>
          <w:lang w:val="ru-RU" w:eastAsia="ja-JP"/>
        </w:rPr>
        <w:t>)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: </w:t>
      </w:r>
    </w:p>
    <w:p w14:paraId="6C57280F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</w:p>
    <w:p w14:paraId="72E67016" w14:textId="08FC2143" w:rsidR="00704E50" w:rsidRPr="00CC1B66" w:rsidRDefault="00704E50" w:rsidP="00833A2E">
      <w:pPr>
        <w:spacing w:line="480" w:lineRule="auto"/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Имя: </w:t>
      </w:r>
      <w:r w:rsidR="00A4686A"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                                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Дата рождения: </w:t>
      </w:r>
    </w:p>
    <w:p w14:paraId="0D66F096" w14:textId="77777777" w:rsidR="00704E50" w:rsidRPr="00CC1B66" w:rsidRDefault="00704E50" w:rsidP="00833A2E">
      <w:pPr>
        <w:spacing w:line="480" w:lineRule="auto"/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Квалификация: </w:t>
      </w:r>
    </w:p>
    <w:p w14:paraId="41284FE2" w14:textId="77777777" w:rsidR="00704E50" w:rsidRPr="00CC1B66" w:rsidRDefault="00704E50" w:rsidP="00833A2E">
      <w:pPr>
        <w:spacing w:line="480" w:lineRule="auto"/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Направление / специальность: </w:t>
      </w:r>
    </w:p>
    <w:p w14:paraId="428D5D14" w14:textId="77777777" w:rsidR="00704E50" w:rsidRPr="00CC1B66" w:rsidRDefault="00704E50" w:rsidP="00833A2E">
      <w:pPr>
        <w:spacing w:line="480" w:lineRule="auto"/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Период обучения: </w:t>
      </w:r>
    </w:p>
    <w:p w14:paraId="4438A926" w14:textId="77777777" w:rsidR="00704E50" w:rsidRPr="00CC1B66" w:rsidRDefault="00704E50" w:rsidP="00833A2E">
      <w:pPr>
        <w:spacing w:line="480" w:lineRule="auto"/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 xml:space="preserve">Номер паспорта: </w:t>
      </w:r>
    </w:p>
    <w:p w14:paraId="4CBDEB53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</w:p>
    <w:p w14:paraId="2CF9A4CC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</w:p>
    <w:p w14:paraId="0033F131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</w:p>
    <w:p w14:paraId="63B8986D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  <w:r w:rsidRPr="00CC1B66">
        <w:rPr>
          <w:rFonts w:eastAsia="Arial Unicode MS"/>
          <w:b w:val="0"/>
          <w:sz w:val="24"/>
          <w:szCs w:val="24"/>
          <w:lang w:val="ru-RU" w:eastAsia="ja-JP"/>
        </w:rPr>
        <w:t>Подпись</w:t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</w:r>
      <w:r w:rsidRPr="00CC1B66">
        <w:rPr>
          <w:rFonts w:eastAsia="Arial Unicode MS"/>
          <w:b w:val="0"/>
          <w:sz w:val="24"/>
          <w:szCs w:val="24"/>
          <w:lang w:val="ru-RU" w:eastAsia="ja-JP"/>
        </w:rPr>
        <w:tab/>
        <w:t>Дата</w:t>
      </w:r>
    </w:p>
    <w:p w14:paraId="3BBC6D35" w14:textId="77777777" w:rsidR="00704E50" w:rsidRPr="00CC1B66" w:rsidRDefault="00704E50">
      <w:pPr>
        <w:rPr>
          <w:rFonts w:eastAsia="Arial Unicode MS"/>
          <w:b w:val="0"/>
          <w:sz w:val="24"/>
          <w:szCs w:val="24"/>
          <w:lang w:val="ru-RU" w:eastAsia="ja-JP"/>
        </w:rPr>
      </w:pPr>
    </w:p>
    <w:p w14:paraId="46B669CA" w14:textId="77777777" w:rsidR="00704E50" w:rsidRPr="00CC1B66" w:rsidRDefault="00704E50">
      <w:pPr>
        <w:rPr>
          <w:rFonts w:eastAsia="Arial Unicode MS"/>
          <w:b w:val="0"/>
          <w:sz w:val="20"/>
          <w:szCs w:val="21"/>
          <w:lang w:val="ru-RU" w:eastAsia="ja-JP"/>
        </w:rPr>
      </w:pPr>
    </w:p>
    <w:sectPr w:rsidR="00704E50" w:rsidRPr="00CC1B66" w:rsidSect="0058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F050" w14:textId="77777777" w:rsidR="00F4587F" w:rsidRDefault="00F4587F" w:rsidP="0021759E">
      <w:r>
        <w:separator/>
      </w:r>
    </w:p>
  </w:endnote>
  <w:endnote w:type="continuationSeparator" w:id="0">
    <w:p w14:paraId="16FBBB99" w14:textId="77777777" w:rsidR="00F4587F" w:rsidRDefault="00F4587F" w:rsidP="0021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4C70" w14:textId="77777777" w:rsidR="00F4587F" w:rsidRDefault="00F4587F" w:rsidP="0021759E">
      <w:r>
        <w:separator/>
      </w:r>
    </w:p>
  </w:footnote>
  <w:footnote w:type="continuationSeparator" w:id="0">
    <w:p w14:paraId="2C9225EA" w14:textId="77777777" w:rsidR="00F4587F" w:rsidRDefault="00F4587F" w:rsidP="00217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0A"/>
    <w:rsid w:val="00114A9E"/>
    <w:rsid w:val="0021759E"/>
    <w:rsid w:val="0036370A"/>
    <w:rsid w:val="004E4865"/>
    <w:rsid w:val="005825BA"/>
    <w:rsid w:val="00584258"/>
    <w:rsid w:val="006D4B9A"/>
    <w:rsid w:val="00704E50"/>
    <w:rsid w:val="00833A2E"/>
    <w:rsid w:val="00A4686A"/>
    <w:rsid w:val="00CC1B66"/>
    <w:rsid w:val="00EE0687"/>
    <w:rsid w:val="00F24302"/>
    <w:rsid w:val="00F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AB6EF"/>
  <w15:docId w15:val="{CC2BE839-97BB-4E8D-8407-DFB352DE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HAnsi"/>
        <w:b/>
        <w:bCs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5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Tian</dc:creator>
  <cp:keywords/>
  <dc:description/>
  <cp:lastModifiedBy>TIAN</cp:lastModifiedBy>
  <cp:revision>4</cp:revision>
  <cp:lastPrinted>2019-09-27T01:01:00Z</cp:lastPrinted>
  <dcterms:created xsi:type="dcterms:W3CDTF">2021-06-17T02:13:00Z</dcterms:created>
  <dcterms:modified xsi:type="dcterms:W3CDTF">2021-06-17T03:35:00Z</dcterms:modified>
</cp:coreProperties>
</file>